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BD4D" w14:textId="77777777" w:rsidR="005B4A03" w:rsidRDefault="00000000">
      <w:pPr>
        <w:spacing w:after="649" w:line="259" w:lineRule="auto"/>
        <w:ind w:left="2190" w:firstLine="0"/>
      </w:pPr>
      <w:r>
        <w:rPr>
          <w:noProof/>
        </w:rPr>
        <w:drawing>
          <wp:inline distT="0" distB="0" distL="0" distR="0" wp14:anchorId="1D271BEB" wp14:editId="0066C52A">
            <wp:extent cx="3429000" cy="170497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
                    <a:stretch>
                      <a:fillRect/>
                    </a:stretch>
                  </pic:blipFill>
                  <pic:spPr>
                    <a:xfrm>
                      <a:off x="0" y="0"/>
                      <a:ext cx="3429000" cy="1704975"/>
                    </a:xfrm>
                    <a:prstGeom prst="rect">
                      <a:avLst/>
                    </a:prstGeom>
                  </pic:spPr>
                </pic:pic>
              </a:graphicData>
            </a:graphic>
          </wp:inline>
        </w:drawing>
      </w:r>
    </w:p>
    <w:p w14:paraId="32041EDF" w14:textId="77777777" w:rsidR="005B4A03" w:rsidRDefault="00000000">
      <w:pPr>
        <w:spacing w:after="242"/>
        <w:ind w:left="-5" w:right="5759"/>
      </w:pPr>
      <w:r>
        <w:rPr>
          <w:color w:val="1D1C1D"/>
        </w:rPr>
        <w:t>November 21, 2022</w:t>
      </w:r>
    </w:p>
    <w:p w14:paraId="63211A11" w14:textId="77777777" w:rsidR="005B4A03" w:rsidRDefault="00000000">
      <w:pPr>
        <w:ind w:left="-5" w:right="5759"/>
      </w:pPr>
      <w:r>
        <w:rPr>
          <w:color w:val="1D1C1D"/>
        </w:rPr>
        <w:t>Laurin Custis</w:t>
      </w:r>
    </w:p>
    <w:p w14:paraId="07F1DBD7" w14:textId="77777777" w:rsidR="005B4A03" w:rsidRDefault="00000000">
      <w:pPr>
        <w:ind w:left="-5" w:right="5759"/>
      </w:pPr>
      <w:r>
        <w:rPr>
          <w:color w:val="1D1C1D"/>
        </w:rPr>
        <w:t>Yavapai County Elections Director</w:t>
      </w:r>
    </w:p>
    <w:p w14:paraId="648B7C87" w14:textId="77777777" w:rsidR="005B4A03" w:rsidRDefault="00000000">
      <w:pPr>
        <w:spacing w:after="244"/>
        <w:ind w:left="-5" w:right="5759"/>
      </w:pPr>
      <w:r>
        <w:rPr>
          <w:color w:val="1D1C1D"/>
        </w:rPr>
        <w:t>1015 Fair Street, Room 228 Prescott, AZ 86305</w:t>
      </w:r>
    </w:p>
    <w:p w14:paraId="56353470" w14:textId="77777777" w:rsidR="005B4A03" w:rsidRDefault="00000000">
      <w:pPr>
        <w:spacing w:after="242"/>
        <w:ind w:left="-5"/>
      </w:pPr>
      <w:r>
        <w:t xml:space="preserve">Dear Ms. Custis: </w:t>
      </w:r>
    </w:p>
    <w:p w14:paraId="52298E05" w14:textId="77777777" w:rsidR="005B4A03" w:rsidRDefault="00000000">
      <w:pPr>
        <w:spacing w:after="244"/>
        <w:ind w:left="-5"/>
      </w:pPr>
      <w:r>
        <w:t>On behalf of the Democratic Women of the Prescott Area (DWPA), we would like to congratulate you on your recent appointment to the office of Yavapai County Elections Director by the Yavapai County Board of Supervisors.</w:t>
      </w:r>
    </w:p>
    <w:p w14:paraId="1F3A2DC9" w14:textId="77777777" w:rsidR="005B4A03" w:rsidRDefault="00000000">
      <w:pPr>
        <w:spacing w:after="244"/>
        <w:ind w:left="-5"/>
      </w:pPr>
      <w:r>
        <w:t xml:space="preserve">While your predecessor’s withdrawal was predicated by the harassment and threats from those who were deceived by the lies regarding the integrity of our elections in Arizona, it is the sincere hope of our organization and its members that such harassing communications cease and that you </w:t>
      </w:r>
      <w:proofErr w:type="gramStart"/>
      <w:r>
        <w:t>are able to</w:t>
      </w:r>
      <w:proofErr w:type="gramEnd"/>
      <w:r>
        <w:t xml:space="preserve"> fulfill the duties of your office without such distressing distractions.</w:t>
      </w:r>
    </w:p>
    <w:p w14:paraId="15FB34F0" w14:textId="77777777" w:rsidR="005B4A03" w:rsidRDefault="00000000">
      <w:pPr>
        <w:spacing w:after="244"/>
        <w:ind w:left="-5"/>
      </w:pPr>
      <w:r>
        <w:t xml:space="preserve">Free and fair elections are the basis of our democracy.  Former Recorder Leslie Hoffman and former Elections Director Lynn </w:t>
      </w:r>
      <w:proofErr w:type="spellStart"/>
      <w:r>
        <w:t>Constabile</w:t>
      </w:r>
      <w:proofErr w:type="spellEnd"/>
      <w:r>
        <w:t xml:space="preserve"> conducted efficient and fair elections for many years. As you have worked in the same office with </w:t>
      </w:r>
      <w:proofErr w:type="gramStart"/>
      <w:r>
        <w:t>both of these</w:t>
      </w:r>
      <w:proofErr w:type="gramEnd"/>
      <w:r>
        <w:t xml:space="preserve"> officials since 2015, we have the greatest confidence that you will continue this commitment to conducting the elections process in our county with the same devotion to efficiency and professionalism.</w:t>
      </w:r>
    </w:p>
    <w:p w14:paraId="3C8F94D0" w14:textId="18487368" w:rsidR="005B4A03" w:rsidRDefault="00000000" w:rsidP="00501B47">
      <w:pPr>
        <w:spacing w:after="495"/>
        <w:ind w:left="-5"/>
      </w:pPr>
      <w:r>
        <w:t>Best wishes for your success, both personally and professionally, in this new position.</w:t>
      </w:r>
    </w:p>
    <w:p w14:paraId="6B4CC6A0" w14:textId="77777777" w:rsidR="005B4A03" w:rsidRDefault="00000000">
      <w:pPr>
        <w:ind w:left="-5"/>
      </w:pPr>
      <w:r>
        <w:t>DWPA Chair</w:t>
      </w:r>
    </w:p>
    <w:p w14:paraId="7B6CEADF" w14:textId="77777777" w:rsidR="005B4A03" w:rsidRDefault="00000000">
      <w:pPr>
        <w:spacing w:after="346" w:line="259" w:lineRule="auto"/>
        <w:ind w:left="30" w:firstLine="0"/>
      </w:pPr>
      <w:r>
        <w:rPr>
          <w:noProof/>
        </w:rPr>
        <w:drawing>
          <wp:inline distT="0" distB="0" distL="0" distR="0" wp14:anchorId="01A697FB" wp14:editId="514F6325">
            <wp:extent cx="1304925" cy="36195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1304925" cy="361950"/>
                    </a:xfrm>
                    <a:prstGeom prst="rect">
                      <a:avLst/>
                    </a:prstGeom>
                  </pic:spPr>
                </pic:pic>
              </a:graphicData>
            </a:graphic>
          </wp:inline>
        </w:drawing>
      </w:r>
    </w:p>
    <w:p w14:paraId="1C7B6BDE" w14:textId="77777777" w:rsidR="005B4A03" w:rsidRDefault="00000000">
      <w:pPr>
        <w:ind w:left="-5"/>
      </w:pPr>
      <w:r>
        <w:t>Kathleen Sauer</w:t>
      </w:r>
    </w:p>
    <w:p w14:paraId="45E5EB0E" w14:textId="77777777" w:rsidR="005B4A03" w:rsidRDefault="00000000">
      <w:pPr>
        <w:ind w:left="-5"/>
      </w:pPr>
      <w:r>
        <w:t>DWPA Vice-Chair</w:t>
      </w:r>
    </w:p>
    <w:p w14:paraId="207755E6" w14:textId="2E800AF0" w:rsidR="005B4A03" w:rsidRDefault="00000000">
      <w:pPr>
        <w:spacing w:after="0" w:line="259" w:lineRule="auto"/>
        <w:ind w:left="-510" w:firstLine="0"/>
      </w:pPr>
      <w:r>
        <w:rPr>
          <w:noProof/>
        </w:rPr>
        <w:drawing>
          <wp:inline distT="0" distB="0" distL="0" distR="0" wp14:anchorId="653EC1D4" wp14:editId="339EC958">
            <wp:extent cx="2105025" cy="3810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stretch>
                      <a:fillRect/>
                    </a:stretch>
                  </pic:blipFill>
                  <pic:spPr>
                    <a:xfrm>
                      <a:off x="0" y="0"/>
                      <a:ext cx="2105025" cy="381000"/>
                    </a:xfrm>
                    <a:prstGeom prst="rect">
                      <a:avLst/>
                    </a:prstGeom>
                  </pic:spPr>
                </pic:pic>
              </a:graphicData>
            </a:graphic>
          </wp:inline>
        </w:drawing>
      </w:r>
    </w:p>
    <w:p w14:paraId="01306ED6" w14:textId="3A18AC75" w:rsidR="00501B47" w:rsidRDefault="00501B47">
      <w:pPr>
        <w:spacing w:after="0" w:line="259" w:lineRule="auto"/>
        <w:ind w:left="-510" w:firstLine="0"/>
      </w:pPr>
    </w:p>
    <w:p w14:paraId="3212B7F7" w14:textId="5FE86375" w:rsidR="00501B47" w:rsidRPr="00501B47" w:rsidRDefault="00501B47">
      <w:pPr>
        <w:spacing w:after="0" w:line="259" w:lineRule="auto"/>
        <w:ind w:left="-510" w:firstLine="0"/>
        <w:rPr>
          <w:rFonts w:asciiTheme="minorHAnsi" w:hAnsiTheme="minorHAnsi" w:cstheme="minorHAnsi"/>
          <w:i/>
          <w:iCs/>
          <w:sz w:val="28"/>
          <w:szCs w:val="28"/>
        </w:rPr>
      </w:pPr>
      <w:r>
        <w:t xml:space="preserve">        </w:t>
      </w:r>
      <w:r w:rsidRPr="00501B47">
        <w:rPr>
          <w:rFonts w:asciiTheme="minorHAnsi" w:hAnsiTheme="minorHAnsi" w:cstheme="minorHAnsi"/>
          <w:i/>
          <w:iCs/>
          <w:sz w:val="28"/>
          <w:szCs w:val="28"/>
        </w:rPr>
        <w:t xml:space="preserve"> Note:  November 21, </w:t>
      </w:r>
      <w:proofErr w:type="gramStart"/>
      <w:r w:rsidRPr="00501B47">
        <w:rPr>
          <w:rFonts w:asciiTheme="minorHAnsi" w:hAnsiTheme="minorHAnsi" w:cstheme="minorHAnsi"/>
          <w:i/>
          <w:iCs/>
          <w:sz w:val="28"/>
          <w:szCs w:val="28"/>
        </w:rPr>
        <w:t>2022  Laurin</w:t>
      </w:r>
      <w:proofErr w:type="gramEnd"/>
      <w:r w:rsidRPr="00501B47">
        <w:rPr>
          <w:rFonts w:asciiTheme="minorHAnsi" w:hAnsiTheme="minorHAnsi" w:cstheme="minorHAnsi"/>
          <w:i/>
          <w:iCs/>
          <w:sz w:val="28"/>
          <w:szCs w:val="28"/>
        </w:rPr>
        <w:t xml:space="preserve"> Custis responded:</w:t>
      </w:r>
    </w:p>
    <w:p w14:paraId="5E336183" w14:textId="0C4375E8" w:rsidR="00501B47" w:rsidRPr="00501B47" w:rsidRDefault="00501B47" w:rsidP="00501B47">
      <w:pPr>
        <w:spacing w:after="0" w:line="240" w:lineRule="auto"/>
        <w:ind w:left="0" w:firstLine="0"/>
        <w:rPr>
          <w:rFonts w:asciiTheme="minorHAnsi" w:eastAsia="Times New Roman" w:hAnsiTheme="minorHAnsi" w:cstheme="minorHAnsi"/>
          <w:i/>
          <w:iCs/>
          <w:color w:val="auto"/>
          <w:sz w:val="28"/>
          <w:szCs w:val="28"/>
        </w:rPr>
      </w:pPr>
      <w:r w:rsidRPr="00501B47">
        <w:rPr>
          <w:rFonts w:asciiTheme="minorHAnsi" w:eastAsia="Times New Roman" w:hAnsiTheme="minorHAnsi" w:cstheme="minorHAnsi"/>
          <w:i/>
          <w:iCs/>
          <w:color w:val="313131"/>
          <w:sz w:val="28"/>
          <w:szCs w:val="28"/>
        </w:rPr>
        <w:t>Thank you</w:t>
      </w:r>
      <w:r w:rsidRPr="00501B47">
        <w:rPr>
          <w:rFonts w:asciiTheme="minorHAnsi" w:eastAsia="Times New Roman" w:hAnsiTheme="minorHAnsi" w:cstheme="minorHAnsi"/>
          <w:i/>
          <w:iCs/>
          <w:color w:val="313131"/>
          <w:sz w:val="28"/>
          <w:szCs w:val="28"/>
        </w:rPr>
        <w:t>,</w:t>
      </w:r>
      <w:r w:rsidRPr="00501B47">
        <w:rPr>
          <w:rFonts w:asciiTheme="minorHAnsi" w:eastAsia="Times New Roman" w:hAnsiTheme="minorHAnsi" w:cstheme="minorHAnsi"/>
          <w:i/>
          <w:iCs/>
          <w:color w:val="313131"/>
          <w:sz w:val="28"/>
          <w:szCs w:val="28"/>
        </w:rPr>
        <w:t xml:space="preserve"> </w:t>
      </w:r>
      <w:proofErr w:type="gramStart"/>
      <w:r w:rsidRPr="00501B47">
        <w:rPr>
          <w:rFonts w:asciiTheme="minorHAnsi" w:eastAsia="Times New Roman" w:hAnsiTheme="minorHAnsi" w:cstheme="minorHAnsi"/>
          <w:i/>
          <w:iCs/>
          <w:color w:val="313131"/>
          <w:sz w:val="28"/>
          <w:szCs w:val="28"/>
        </w:rPr>
        <w:t>Judy</w:t>
      </w:r>
      <w:proofErr w:type="gramEnd"/>
      <w:r w:rsidRPr="00501B47">
        <w:rPr>
          <w:rFonts w:asciiTheme="minorHAnsi" w:eastAsia="Times New Roman" w:hAnsiTheme="minorHAnsi" w:cstheme="minorHAnsi"/>
          <w:i/>
          <w:iCs/>
          <w:color w:val="313131"/>
          <w:sz w:val="28"/>
          <w:szCs w:val="28"/>
        </w:rPr>
        <w:t xml:space="preserve"> and Kathleen! </w:t>
      </w:r>
    </w:p>
    <w:p w14:paraId="7430B727" w14:textId="77777777" w:rsidR="00501B47" w:rsidRPr="00501B47" w:rsidRDefault="00501B47" w:rsidP="00501B47">
      <w:pPr>
        <w:spacing w:after="0" w:line="240" w:lineRule="auto"/>
        <w:ind w:left="0" w:firstLine="0"/>
        <w:rPr>
          <w:rFonts w:asciiTheme="minorHAnsi" w:eastAsia="Times New Roman" w:hAnsiTheme="minorHAnsi" w:cstheme="minorHAnsi"/>
          <w:i/>
          <w:iCs/>
          <w:color w:val="313131"/>
          <w:sz w:val="28"/>
          <w:szCs w:val="28"/>
        </w:rPr>
      </w:pPr>
      <w:r w:rsidRPr="00501B47">
        <w:rPr>
          <w:rFonts w:asciiTheme="minorHAnsi" w:eastAsia="Times New Roman" w:hAnsiTheme="minorHAnsi" w:cstheme="minorHAnsi"/>
          <w:i/>
          <w:iCs/>
          <w:color w:val="313131"/>
          <w:sz w:val="28"/>
          <w:szCs w:val="28"/>
        </w:rPr>
        <w:t>I look forward to working with you both.</w:t>
      </w:r>
    </w:p>
    <w:p w14:paraId="0BEF47D6" w14:textId="548726CD" w:rsidR="00501B47" w:rsidRPr="00501B47" w:rsidRDefault="00501B47" w:rsidP="00501B47">
      <w:pPr>
        <w:spacing w:after="0" w:line="240" w:lineRule="auto"/>
        <w:ind w:left="0" w:firstLine="0"/>
        <w:rPr>
          <w:rFonts w:asciiTheme="minorHAnsi" w:eastAsia="Times New Roman" w:hAnsiTheme="minorHAnsi" w:cstheme="minorHAnsi"/>
          <w:i/>
          <w:iCs/>
          <w:color w:val="313131"/>
          <w:sz w:val="28"/>
          <w:szCs w:val="28"/>
        </w:rPr>
      </w:pPr>
      <w:r>
        <w:rPr>
          <w:rFonts w:asciiTheme="minorHAnsi" w:eastAsia="Times New Roman" w:hAnsiTheme="minorHAnsi" w:cstheme="minorHAnsi"/>
          <w:i/>
          <w:iCs/>
          <w:color w:val="313131"/>
          <w:sz w:val="28"/>
          <w:szCs w:val="28"/>
        </w:rPr>
        <w:t>Best, Laurin</w:t>
      </w:r>
    </w:p>
    <w:p w14:paraId="451B6368" w14:textId="77777777" w:rsidR="00501B47" w:rsidRDefault="00501B47">
      <w:pPr>
        <w:spacing w:after="0" w:line="259" w:lineRule="auto"/>
        <w:ind w:left="-510" w:firstLine="0"/>
      </w:pPr>
    </w:p>
    <w:sectPr w:rsidR="00501B47" w:rsidSect="00501B4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03"/>
    <w:rsid w:val="00501B47"/>
    <w:rsid w:val="005B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2F25"/>
  <w15:docId w15:val="{2807898A-765D-4863-8538-A43D2A0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hanging="10"/>
    </w:pPr>
    <w:rPr>
      <w:rFonts w:ascii="Arial" w:eastAsia="Arial" w:hAnsi="Arial" w:cs="Arial"/>
      <w:color w:val="201F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564574">
      <w:bodyDiv w:val="1"/>
      <w:marLeft w:val="0"/>
      <w:marRight w:val="0"/>
      <w:marTop w:val="0"/>
      <w:marBottom w:val="0"/>
      <w:divBdr>
        <w:top w:val="none" w:sz="0" w:space="0" w:color="auto"/>
        <w:left w:val="none" w:sz="0" w:space="0" w:color="auto"/>
        <w:bottom w:val="none" w:sz="0" w:space="0" w:color="auto"/>
        <w:right w:val="none" w:sz="0" w:space="0" w:color="auto"/>
      </w:divBdr>
      <w:divsChild>
        <w:div w:id="753933813">
          <w:marLeft w:val="0"/>
          <w:marRight w:val="0"/>
          <w:marTop w:val="0"/>
          <w:marBottom w:val="0"/>
          <w:divBdr>
            <w:top w:val="none" w:sz="0" w:space="0" w:color="auto"/>
            <w:left w:val="none" w:sz="0" w:space="0" w:color="auto"/>
            <w:bottom w:val="none" w:sz="0" w:space="0" w:color="auto"/>
            <w:right w:val="none" w:sz="0" w:space="0" w:color="auto"/>
          </w:divBdr>
        </w:div>
        <w:div w:id="1131560184">
          <w:marLeft w:val="0"/>
          <w:marRight w:val="0"/>
          <w:marTop w:val="0"/>
          <w:marBottom w:val="0"/>
          <w:divBdr>
            <w:top w:val="none" w:sz="0" w:space="0" w:color="auto"/>
            <w:left w:val="none" w:sz="0" w:space="0" w:color="auto"/>
            <w:bottom w:val="none" w:sz="0" w:space="0" w:color="auto"/>
            <w:right w:val="none" w:sz="0" w:space="0" w:color="auto"/>
          </w:divBdr>
        </w:div>
        <w:div w:id="526603808">
          <w:marLeft w:val="0"/>
          <w:marRight w:val="0"/>
          <w:marTop w:val="0"/>
          <w:marBottom w:val="0"/>
          <w:divBdr>
            <w:top w:val="none" w:sz="0" w:space="0" w:color="auto"/>
            <w:left w:val="none" w:sz="0" w:space="0" w:color="auto"/>
            <w:bottom w:val="none" w:sz="0" w:space="0" w:color="auto"/>
            <w:right w:val="none" w:sz="0" w:space="0" w:color="auto"/>
          </w:divBdr>
        </w:div>
        <w:div w:id="679236097">
          <w:marLeft w:val="0"/>
          <w:marRight w:val="0"/>
          <w:marTop w:val="0"/>
          <w:marBottom w:val="0"/>
          <w:divBdr>
            <w:top w:val="none" w:sz="0" w:space="0" w:color="auto"/>
            <w:left w:val="none" w:sz="0" w:space="0" w:color="auto"/>
            <w:bottom w:val="none" w:sz="0" w:space="0" w:color="auto"/>
            <w:right w:val="none" w:sz="0" w:space="0" w:color="auto"/>
          </w:divBdr>
        </w:div>
        <w:div w:id="417944559">
          <w:marLeft w:val="0"/>
          <w:marRight w:val="0"/>
          <w:marTop w:val="0"/>
          <w:marBottom w:val="0"/>
          <w:divBdr>
            <w:top w:val="none" w:sz="0" w:space="0" w:color="auto"/>
            <w:left w:val="none" w:sz="0" w:space="0" w:color="auto"/>
            <w:bottom w:val="none" w:sz="0" w:space="0" w:color="auto"/>
            <w:right w:val="none" w:sz="0" w:space="0" w:color="auto"/>
          </w:divBdr>
        </w:div>
        <w:div w:id="186993570">
          <w:marLeft w:val="0"/>
          <w:marRight w:val="0"/>
          <w:marTop w:val="0"/>
          <w:marBottom w:val="0"/>
          <w:divBdr>
            <w:top w:val="none" w:sz="0" w:space="0" w:color="auto"/>
            <w:left w:val="none" w:sz="0" w:space="0" w:color="auto"/>
            <w:bottom w:val="none" w:sz="0" w:space="0" w:color="auto"/>
            <w:right w:val="none" w:sz="0" w:space="0" w:color="auto"/>
          </w:divBdr>
        </w:div>
        <w:div w:id="482240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ElectionDirectorLtr final.docx</dc:title>
  <dc:subject/>
  <dc:creator>Maria Lynam</dc:creator>
  <cp:keywords/>
  <cp:lastModifiedBy>Maria Lynam</cp:lastModifiedBy>
  <cp:revision>2</cp:revision>
  <dcterms:created xsi:type="dcterms:W3CDTF">2022-11-22T05:38:00Z</dcterms:created>
  <dcterms:modified xsi:type="dcterms:W3CDTF">2022-11-22T05:38:00Z</dcterms:modified>
</cp:coreProperties>
</file>